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D4059F" w:rsidP="00FC4F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1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поселение»</w:t>
                  </w:r>
                </w:p>
              </w:txbxContent>
            </v:textbox>
          </v:shape>
        </w:pic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FC4FEF" w:rsidRPr="00DA529A" w:rsidRDefault="00FC4FEF" w:rsidP="00FC4FEF">
      <w:pPr>
        <w:rPr>
          <w:b/>
          <w:lang w:val="ru-RU"/>
        </w:rPr>
      </w:pPr>
      <w:r w:rsidRPr="00DA529A">
        <w:rPr>
          <w:sz w:val="28"/>
          <w:szCs w:val="28"/>
          <w:lang w:val="ru-RU"/>
        </w:rPr>
        <w:t xml:space="preserve">                     </w:t>
      </w:r>
      <w:r w:rsidRPr="00DA529A">
        <w:rPr>
          <w:b/>
          <w:lang w:val="ru-RU"/>
        </w:rPr>
        <w:t>РЕШЕНИЕ                                                                ЧЕЧИМ</w: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A949AE" w:rsidRPr="000B142B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>«</w:t>
      </w:r>
      <w:r w:rsidR="00147746">
        <w:rPr>
          <w:sz w:val="28"/>
          <w:szCs w:val="28"/>
          <w:lang w:val="ru-RU"/>
        </w:rPr>
        <w:t>29</w:t>
      </w:r>
      <w:r w:rsidR="00A949AE" w:rsidRPr="00A949AE">
        <w:rPr>
          <w:sz w:val="28"/>
          <w:szCs w:val="28"/>
          <w:lang w:val="ru-RU"/>
        </w:rPr>
        <w:t xml:space="preserve">» </w:t>
      </w:r>
      <w:r w:rsidR="00D97C08">
        <w:rPr>
          <w:sz w:val="28"/>
          <w:szCs w:val="28"/>
          <w:lang w:val="ru-RU"/>
        </w:rPr>
        <w:t>ноября</w:t>
      </w:r>
      <w:r w:rsidR="00DA529A">
        <w:rPr>
          <w:sz w:val="28"/>
          <w:szCs w:val="28"/>
          <w:lang w:val="ru-RU"/>
        </w:rPr>
        <w:t xml:space="preserve"> </w:t>
      </w:r>
      <w:r w:rsidR="001945CE">
        <w:rPr>
          <w:sz w:val="28"/>
          <w:szCs w:val="28"/>
          <w:lang w:val="ru-RU"/>
        </w:rPr>
        <w:t>202</w:t>
      </w:r>
      <w:r w:rsidR="00147746">
        <w:rPr>
          <w:sz w:val="28"/>
          <w:szCs w:val="28"/>
          <w:lang w:val="ru-RU"/>
        </w:rPr>
        <w:t>2</w:t>
      </w:r>
      <w:r w:rsidR="007E2930">
        <w:rPr>
          <w:sz w:val="28"/>
          <w:szCs w:val="28"/>
          <w:lang w:val="ru-RU"/>
        </w:rPr>
        <w:t xml:space="preserve"> </w:t>
      </w:r>
      <w:r w:rsidR="00DA529A">
        <w:rPr>
          <w:sz w:val="28"/>
          <w:szCs w:val="28"/>
          <w:lang w:val="ru-RU"/>
        </w:rPr>
        <w:t>г.</w:t>
      </w:r>
      <w:r w:rsidR="00A949AE" w:rsidRPr="00A949AE">
        <w:rPr>
          <w:sz w:val="28"/>
          <w:szCs w:val="28"/>
          <w:lang w:val="ru-RU"/>
        </w:rPr>
        <w:t xml:space="preserve"> №</w:t>
      </w:r>
      <w:r w:rsidR="00297B59">
        <w:rPr>
          <w:sz w:val="28"/>
          <w:szCs w:val="28"/>
          <w:lang w:val="ru-RU"/>
        </w:rPr>
        <w:t xml:space="preserve"> </w:t>
      </w:r>
      <w:r w:rsidR="00147746">
        <w:rPr>
          <w:sz w:val="28"/>
          <w:szCs w:val="28"/>
          <w:lang w:val="ru-RU"/>
        </w:rPr>
        <w:t>28</w:t>
      </w:r>
      <w:r w:rsidR="00DA529A">
        <w:rPr>
          <w:sz w:val="28"/>
          <w:szCs w:val="28"/>
          <w:lang w:val="ru-RU"/>
        </w:rPr>
        <w:t>-1</w:t>
      </w:r>
    </w:p>
    <w:p w:rsidR="001945CE" w:rsidRPr="00A949AE" w:rsidRDefault="001945CE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с. </w:t>
      </w:r>
      <w:proofErr w:type="spellStart"/>
      <w:r w:rsidRPr="00A949AE">
        <w:rPr>
          <w:sz w:val="28"/>
          <w:szCs w:val="28"/>
          <w:lang w:val="ru-RU"/>
        </w:rPr>
        <w:t>Беш-Озек</w:t>
      </w:r>
      <w:proofErr w:type="spellEnd"/>
    </w:p>
    <w:p w:rsidR="00A949AE" w:rsidRPr="00A949AE" w:rsidRDefault="00A949AE" w:rsidP="00A949AE">
      <w:pPr>
        <w:tabs>
          <w:tab w:val="left" w:pos="3240"/>
        </w:tabs>
        <w:rPr>
          <w:sz w:val="28"/>
          <w:szCs w:val="28"/>
          <w:lang w:val="ru-RU"/>
        </w:rPr>
      </w:pPr>
    </w:p>
    <w:p w:rsidR="00DA529A" w:rsidRPr="00DA529A" w:rsidRDefault="00DA529A" w:rsidP="00DA529A">
      <w:pPr>
        <w:ind w:firstLine="720"/>
        <w:jc w:val="center"/>
        <w:rPr>
          <w:b/>
          <w:sz w:val="28"/>
          <w:lang w:val="ru-RU"/>
        </w:rPr>
      </w:pPr>
      <w:r w:rsidRPr="00DA529A">
        <w:rPr>
          <w:b/>
          <w:sz w:val="28"/>
          <w:lang w:val="ru-RU"/>
        </w:rPr>
        <w:t>О</w:t>
      </w:r>
      <w:r>
        <w:rPr>
          <w:b/>
          <w:sz w:val="28"/>
          <w:lang w:val="ru-RU"/>
        </w:rPr>
        <w:t xml:space="preserve"> принятии</w:t>
      </w:r>
      <w:r w:rsidRPr="00DA529A">
        <w:rPr>
          <w:b/>
          <w:sz w:val="28"/>
          <w:lang w:val="ru-RU"/>
        </w:rPr>
        <w:t xml:space="preserve"> бюджет</w:t>
      </w:r>
      <w:r>
        <w:rPr>
          <w:b/>
          <w:sz w:val="28"/>
          <w:lang w:val="ru-RU"/>
        </w:rPr>
        <w:t>а</w:t>
      </w:r>
      <w:r w:rsidRPr="00DA529A">
        <w:rPr>
          <w:b/>
          <w:sz w:val="28"/>
          <w:lang w:val="ru-RU"/>
        </w:rPr>
        <w:t xml:space="preserve"> муниципального образования Беш-Озекское сельское поселение на 2023 год и плановый период 2024-2025 годы</w:t>
      </w:r>
      <w:r>
        <w:rPr>
          <w:b/>
          <w:sz w:val="28"/>
          <w:lang w:val="ru-RU"/>
        </w:rPr>
        <w:t xml:space="preserve"> в первом чтении</w:t>
      </w:r>
    </w:p>
    <w:p w:rsidR="00DA529A" w:rsidRPr="00DA529A" w:rsidRDefault="00DA529A" w:rsidP="00DA529A">
      <w:pPr>
        <w:jc w:val="center"/>
        <w:rPr>
          <w:sz w:val="28"/>
          <w:lang w:val="ru-RU"/>
        </w:rPr>
      </w:pPr>
    </w:p>
    <w:p w:rsidR="00DA529A" w:rsidRPr="00DA529A" w:rsidRDefault="00DA529A" w:rsidP="00DA529A">
      <w:pPr>
        <w:ind w:firstLine="720"/>
        <w:jc w:val="both"/>
        <w:rPr>
          <w:bCs/>
          <w:sz w:val="28"/>
          <w:szCs w:val="28"/>
          <w:lang w:val="ru-RU"/>
        </w:rPr>
      </w:pPr>
      <w:r w:rsidRPr="00DA529A">
        <w:rPr>
          <w:b/>
          <w:sz w:val="28"/>
          <w:szCs w:val="28"/>
          <w:lang w:val="ru-RU"/>
        </w:rPr>
        <w:t>Статья 1.</w:t>
      </w:r>
      <w:r w:rsidRPr="00DA529A">
        <w:rPr>
          <w:bCs/>
          <w:sz w:val="28"/>
          <w:szCs w:val="28"/>
          <w:lang w:val="ru-RU"/>
        </w:rPr>
        <w:t xml:space="preserve"> Основные характеристики бюджета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bCs/>
          <w:sz w:val="28"/>
          <w:szCs w:val="28"/>
          <w:lang w:val="ru-RU"/>
        </w:rPr>
        <w:t>сельское поселение на 2023 год и на плановый период 2024 и 2025 годов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1. Утвердить основные характеристики бюджета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>сельское поселение (дале</w:t>
      </w:r>
      <w:bookmarkStart w:id="0" w:name="_GoBack"/>
      <w:bookmarkEnd w:id="0"/>
      <w:r w:rsidRPr="00DA529A">
        <w:rPr>
          <w:sz w:val="28"/>
          <w:szCs w:val="28"/>
          <w:lang w:val="ru-RU"/>
        </w:rPr>
        <w:t>е - местный бюджет) на 2023 год: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1) прогнозируемый общий объем доходов местного бюджета в сумме 2453,30 тыс. рублей; 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2) общий объем расходов местного бюджета в сумме 2453,30 тыс. рублей;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3) прогнозируемый дефицит местного бюджета в сумме 0 тыс. рублей. </w:t>
      </w:r>
    </w:p>
    <w:p w:rsidR="00DA529A" w:rsidRPr="00855127" w:rsidRDefault="00DA529A" w:rsidP="00DA529A">
      <w:pPr>
        <w:pStyle w:val="23"/>
        <w:tabs>
          <w:tab w:val="left" w:pos="-1134"/>
        </w:tabs>
        <w:spacing w:after="0" w:line="240" w:lineRule="auto"/>
        <w:ind w:firstLine="709"/>
        <w:rPr>
          <w:sz w:val="28"/>
          <w:szCs w:val="28"/>
        </w:rPr>
      </w:pPr>
      <w:r w:rsidRPr="00855127">
        <w:rPr>
          <w:sz w:val="28"/>
          <w:szCs w:val="28"/>
        </w:rPr>
        <w:t>2. Утвердить основные характе</w:t>
      </w:r>
      <w:r>
        <w:rPr>
          <w:sz w:val="28"/>
          <w:szCs w:val="28"/>
        </w:rPr>
        <w:t>ристики местного бюджета на 2024 год и на 2025</w:t>
      </w:r>
      <w:r w:rsidRPr="00855127">
        <w:rPr>
          <w:sz w:val="28"/>
          <w:szCs w:val="28"/>
        </w:rPr>
        <w:t xml:space="preserve"> год: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1) прогнозируемый общий объем доходов местного бюджета на 2024 год в сумме 2459,20 тыс. рублей и на 2025 год в сумме 2463,90 тыс. рублей;</w:t>
      </w:r>
    </w:p>
    <w:p w:rsidR="00DA529A" w:rsidRPr="00DA529A" w:rsidRDefault="00DA529A" w:rsidP="00DA529A">
      <w:pPr>
        <w:tabs>
          <w:tab w:val="left" w:pos="1843"/>
        </w:tabs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2) общий объем расходов местного бюджета на 2024 год в сумме 2459,20 тыс. рублей и на 2025 год в сумме 2463,90 рублей;</w:t>
      </w:r>
    </w:p>
    <w:p w:rsidR="00DA529A" w:rsidRPr="00DA529A" w:rsidRDefault="00DA529A" w:rsidP="00DA529A">
      <w:pPr>
        <w:widowControl w:val="0"/>
        <w:autoSpaceDE w:val="0"/>
        <w:autoSpaceDN w:val="0"/>
        <w:adjustRightInd w:val="0"/>
        <w:ind w:left="-360" w:firstLine="106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3) прогнозируемый дефицит местного бюджета на 2024 год в сумме 0 тыс. рублей и на 2025 год в сумме 0 тыс. рублей;</w:t>
      </w:r>
    </w:p>
    <w:p w:rsidR="00DA529A" w:rsidRPr="00DA529A" w:rsidRDefault="00DA529A" w:rsidP="00DA5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4) общий объем условно утверждаемых расходов местного бюджета на 2024 год в сумме 61,48 тыс. рублей и на 2025 год в сумме 123,19 тыс. рублей.</w:t>
      </w:r>
    </w:p>
    <w:p w:rsidR="00DA529A" w:rsidRPr="00DA529A" w:rsidRDefault="00DA529A" w:rsidP="00DA529A">
      <w:pPr>
        <w:ind w:firstLine="709"/>
        <w:jc w:val="both"/>
        <w:rPr>
          <w:bCs/>
          <w:sz w:val="28"/>
          <w:szCs w:val="28"/>
          <w:lang w:val="ru-RU"/>
        </w:rPr>
      </w:pPr>
      <w:r w:rsidRPr="00DA529A">
        <w:rPr>
          <w:b/>
          <w:sz w:val="28"/>
          <w:szCs w:val="28"/>
          <w:lang w:val="ru-RU"/>
        </w:rPr>
        <w:t>Статья 2.</w:t>
      </w:r>
      <w:r w:rsidRPr="00DA529A">
        <w:rPr>
          <w:sz w:val="28"/>
          <w:szCs w:val="28"/>
          <w:lang w:val="ru-RU"/>
        </w:rPr>
        <w:t xml:space="preserve"> </w:t>
      </w:r>
      <w:r w:rsidRPr="00DA529A">
        <w:rPr>
          <w:bCs/>
          <w:sz w:val="28"/>
          <w:szCs w:val="28"/>
          <w:lang w:val="ru-RU"/>
        </w:rPr>
        <w:t>Отдельные показатели местного бюджета на 2023 год и на плановый период 2024 и 2025 годов.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1. Утвердить отдельные показатели местного бюджета на 2023 год: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 425,00 тыс. рублей;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в сумме 1895,00 тыс. рублей;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lastRenderedPageBreak/>
        <w:t>3) объем безвозмездных поступлений в местный бюджет в сумме 1895,00 тыс. рублей;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4) источники финансирования дефицита местного бюджета на 2023 год согласно приложению 1 к настоящему Решению;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5) верхний предел муниципального внутреннего долга МО Беш-Озекское сельское поселение на 1 января 2024 года в сумме 0 тыс. рублей, верхний предел муниципального внутреннего долга МО Беш-Озекское сельское поселение по муниципальным гарантиям МО Беш-Озекское сельское поселение на 1 января 2024 года в сумме 0 тыс. рублей.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2. Утвердить отдельные показатели местного бюджета на 2024 год и на 2025 год: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A529A">
        <w:rPr>
          <w:sz w:val="28"/>
          <w:szCs w:val="28"/>
          <w:lang w:val="ru-RU"/>
        </w:rPr>
        <w:t>1) общий объем доходов местного бюджета на 2024 год без учета безвозмездных поступлений в сумме 425,0 тыс. рублей и на 2025 год в сумме 425,0 тыс. рублей;</w:t>
      </w:r>
      <w:proofErr w:type="gramEnd"/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2024 год в сумме 1895,00 тыс. рублей и на 2025 год в сумме 1895,00 тыс. рублей;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3) объем безвозмездных поступлений в местный бюджет на 2024 год в сумме 1895,00 тыс. рублей и на 2025 год в сумме 1895,00 тыс. рублей;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4) источники финансирования дефицита местного бюджета на плановый период 2024 и 2025 годов согласно приложению 2 к настоящему Решению;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A529A">
        <w:rPr>
          <w:sz w:val="28"/>
          <w:szCs w:val="28"/>
          <w:lang w:val="ru-RU"/>
        </w:rPr>
        <w:t>5) верхний предел муниципального внутреннего долга МО Беш-Озекское сельское поселение на 1 января 2025 года в сумме 0 тыс. рублей и на 1 января 2026 года в сумме 0 тыс. рублей, верхний предел муниципального внутреннего долга МО Беш-Озекское сельское поселение по муниципальным гарантиям МО Беш-Озекское сельское поселение на 1 января 2025 года в сумме 0 тыс. рублей и на 1</w:t>
      </w:r>
      <w:proofErr w:type="gramEnd"/>
      <w:r w:rsidRPr="00DA529A">
        <w:rPr>
          <w:sz w:val="28"/>
          <w:szCs w:val="28"/>
          <w:lang w:val="ru-RU"/>
        </w:rPr>
        <w:t xml:space="preserve"> января 2026 года в сумме 0 тыс. рублей.</w:t>
      </w:r>
    </w:p>
    <w:p w:rsidR="00DA529A" w:rsidRPr="00DA529A" w:rsidRDefault="00DA529A" w:rsidP="00DA529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DA529A">
        <w:rPr>
          <w:b/>
          <w:bCs/>
          <w:sz w:val="28"/>
          <w:szCs w:val="28"/>
          <w:lang w:val="ru-RU"/>
        </w:rPr>
        <w:t>Статья 3.</w:t>
      </w:r>
      <w:r w:rsidRPr="00DA529A">
        <w:rPr>
          <w:sz w:val="28"/>
          <w:szCs w:val="28"/>
          <w:lang w:val="ru-RU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DA529A" w:rsidRPr="00B16E8D" w:rsidRDefault="00DA529A" w:rsidP="00DA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D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DA529A" w:rsidRPr="00B16E8D" w:rsidRDefault="00DA529A" w:rsidP="00DA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B16E8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B16E8D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DA529A" w:rsidRPr="00B16E8D" w:rsidRDefault="00DA529A" w:rsidP="00DA52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8D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B16E8D">
        <w:rPr>
          <w:rFonts w:ascii="Times New Roman" w:hAnsi="Times New Roman" w:cs="Times New Roman"/>
          <w:bCs/>
          <w:sz w:val="28"/>
          <w:szCs w:val="28"/>
        </w:rPr>
        <w:t>Нормативы распределения доходов</w:t>
      </w:r>
    </w:p>
    <w:p w:rsidR="00DA529A" w:rsidRPr="00DA529A" w:rsidRDefault="00DA529A" w:rsidP="00DA5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1. </w:t>
      </w:r>
      <w:proofErr w:type="gramStart"/>
      <w:r w:rsidRPr="00DA529A">
        <w:rPr>
          <w:sz w:val="28"/>
          <w:szCs w:val="28"/>
          <w:lang w:val="ru-RU"/>
        </w:rPr>
        <w:t xml:space="preserve">В 2023 году и на плановый период 2024 и 2025 годов </w:t>
      </w:r>
      <w:bookmarkStart w:id="1" w:name="Par59"/>
      <w:bookmarkEnd w:id="1"/>
      <w:r w:rsidRPr="00DA529A">
        <w:rPr>
          <w:sz w:val="28"/>
          <w:szCs w:val="28"/>
          <w:lang w:val="ru-RU" w:eastAsia="en-US"/>
        </w:rPr>
        <w:t>по федеральным, региональным и местным налогам и сборам, налогам, предусмотренным специальными налоговыми режимами, и неналоговым доходам применяются - нормативы отчислений, установленные Бюджетным кодексом Российской Федерации,</w:t>
      </w:r>
      <w:r w:rsidRPr="00DA529A">
        <w:rPr>
          <w:sz w:val="28"/>
          <w:szCs w:val="28"/>
          <w:lang w:val="ru-RU"/>
        </w:rPr>
        <w:t xml:space="preserve"> Решением сессии Совета депутатов «О бюджете муниципального образования “</w:t>
      </w:r>
      <w:proofErr w:type="spellStart"/>
      <w:r w:rsidRPr="00DA529A">
        <w:rPr>
          <w:sz w:val="28"/>
          <w:szCs w:val="28"/>
          <w:lang w:val="ru-RU"/>
        </w:rPr>
        <w:t>Шебалинский</w:t>
      </w:r>
      <w:proofErr w:type="spellEnd"/>
      <w:r w:rsidRPr="00DA529A">
        <w:rPr>
          <w:sz w:val="28"/>
          <w:szCs w:val="28"/>
          <w:lang w:val="ru-RU"/>
        </w:rPr>
        <w:t xml:space="preserve"> район” на 2023 год на плановый период 2024 и 2025 годов ».</w:t>
      </w:r>
      <w:proofErr w:type="gramEnd"/>
    </w:p>
    <w:p w:rsidR="00DA529A" w:rsidRPr="00DA529A" w:rsidRDefault="00DA529A" w:rsidP="00DA5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lastRenderedPageBreak/>
        <w:t xml:space="preserve">  </w:t>
      </w:r>
      <w:r w:rsidRPr="00DA529A">
        <w:rPr>
          <w:b/>
          <w:sz w:val="28"/>
          <w:szCs w:val="28"/>
          <w:lang w:val="ru-RU"/>
        </w:rPr>
        <w:t>Статья 5.</w:t>
      </w:r>
      <w:r w:rsidRPr="00DA529A">
        <w:rPr>
          <w:sz w:val="28"/>
          <w:szCs w:val="28"/>
          <w:lang w:val="ru-RU"/>
        </w:rPr>
        <w:t xml:space="preserve"> Доходы по основным источникам </w:t>
      </w:r>
    </w:p>
    <w:p w:rsidR="00DA529A" w:rsidRPr="00DA529A" w:rsidRDefault="00DA529A" w:rsidP="00DA5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Утвердить в местном бюджете поступления доходов по основным источникам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>сельское поселение:</w:t>
      </w:r>
    </w:p>
    <w:p w:rsidR="00DA529A" w:rsidRPr="00DA529A" w:rsidRDefault="00DA529A" w:rsidP="00DA529A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на 2023 год согласно приложению № 5 к настоящему Решению;</w:t>
      </w:r>
    </w:p>
    <w:p w:rsidR="00DA529A" w:rsidRPr="00DA529A" w:rsidRDefault="00DA529A" w:rsidP="00DA529A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на 2023 и 2025 годы согласно приложению 6 к настоящему Решению.</w:t>
      </w:r>
    </w:p>
    <w:p w:rsidR="00DA529A" w:rsidRPr="00DA529A" w:rsidRDefault="00DA529A" w:rsidP="00DA529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DA529A">
        <w:rPr>
          <w:b/>
          <w:bCs/>
          <w:sz w:val="28"/>
          <w:szCs w:val="28"/>
          <w:lang w:val="ru-RU"/>
        </w:rPr>
        <w:t>Статья 6.</w:t>
      </w:r>
      <w:r w:rsidRPr="00DA529A">
        <w:rPr>
          <w:sz w:val="28"/>
          <w:szCs w:val="28"/>
          <w:lang w:val="ru-RU"/>
        </w:rPr>
        <w:t xml:space="preserve"> Бюджетные ассигнования местного бюджета на 2023 год и на плановый период 2024 и 2025 годов</w:t>
      </w:r>
    </w:p>
    <w:p w:rsidR="00DA529A" w:rsidRPr="00DA529A" w:rsidRDefault="00DA529A" w:rsidP="00DA529A">
      <w:pPr>
        <w:pStyle w:val="a6"/>
        <w:tabs>
          <w:tab w:val="left" w:pos="1843"/>
        </w:tabs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bCs/>
          <w:sz w:val="28"/>
          <w:szCs w:val="28"/>
          <w:lang w:val="ru-RU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</w:t>
      </w:r>
      <w:r w:rsidRPr="00DA529A">
        <w:rPr>
          <w:sz w:val="28"/>
          <w:lang w:val="ru-RU"/>
        </w:rPr>
        <w:t xml:space="preserve">Беш-Озекское </w:t>
      </w:r>
      <w:r w:rsidRPr="00DA529A">
        <w:rPr>
          <w:bCs/>
          <w:sz w:val="28"/>
          <w:szCs w:val="28"/>
          <w:lang w:val="ru-RU"/>
        </w:rPr>
        <w:t>сельское поселение:</w:t>
      </w:r>
    </w:p>
    <w:p w:rsidR="00DA529A" w:rsidRPr="00DA529A" w:rsidRDefault="00DA529A" w:rsidP="00DA529A">
      <w:pPr>
        <w:pStyle w:val="a6"/>
        <w:numPr>
          <w:ilvl w:val="0"/>
          <w:numId w:val="8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bCs/>
          <w:sz w:val="28"/>
          <w:szCs w:val="28"/>
          <w:lang w:val="ru-RU"/>
        </w:rPr>
        <w:t xml:space="preserve">на 2023 год </w:t>
      </w:r>
      <w:r w:rsidRPr="00DA529A">
        <w:rPr>
          <w:sz w:val="28"/>
          <w:szCs w:val="28"/>
          <w:lang w:val="ru-RU"/>
        </w:rPr>
        <w:t>согласно приложению 7 к настоящему Решению;</w:t>
      </w:r>
    </w:p>
    <w:p w:rsidR="00DA529A" w:rsidRPr="00DA529A" w:rsidRDefault="00DA529A" w:rsidP="00DA529A">
      <w:pPr>
        <w:pStyle w:val="a6"/>
        <w:numPr>
          <w:ilvl w:val="0"/>
          <w:numId w:val="8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на 2024 и 2025 годы согласно приложению 8 к настоящему Решению; </w:t>
      </w:r>
    </w:p>
    <w:p w:rsidR="00DA529A" w:rsidRPr="00DA529A" w:rsidRDefault="00DA529A" w:rsidP="00DA529A">
      <w:pPr>
        <w:ind w:firstLine="720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2. Утвердить распределение расходов местного бюджета по разделам, подразделам расходов местного бюджета: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1) на 2023 год согласно приложению 9 к настоящему Решению;</w:t>
      </w:r>
    </w:p>
    <w:p w:rsidR="00DA529A" w:rsidRPr="00DA529A" w:rsidRDefault="00DA529A" w:rsidP="00DA529A">
      <w:pPr>
        <w:pStyle w:val="a6"/>
        <w:tabs>
          <w:tab w:val="left" w:pos="1843"/>
        </w:tabs>
        <w:spacing w:after="0"/>
        <w:ind w:left="784"/>
        <w:jc w:val="both"/>
        <w:rPr>
          <w:b/>
          <w:bCs/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2) на 2024 и 2025 годы согласно приложению 10 к настоящему Решению</w:t>
      </w:r>
    </w:p>
    <w:p w:rsidR="00DA529A" w:rsidRPr="00DA529A" w:rsidRDefault="00DA529A" w:rsidP="00DA529A">
      <w:pPr>
        <w:pStyle w:val="a6"/>
        <w:spacing w:after="0"/>
        <w:ind w:firstLine="709"/>
        <w:jc w:val="both"/>
        <w:rPr>
          <w:bCs/>
          <w:sz w:val="28"/>
          <w:szCs w:val="28"/>
          <w:lang w:val="ru-RU"/>
        </w:rPr>
      </w:pPr>
      <w:r w:rsidRPr="00DA529A">
        <w:rPr>
          <w:bCs/>
          <w:sz w:val="28"/>
          <w:szCs w:val="28"/>
          <w:lang w:val="ru-RU"/>
        </w:rPr>
        <w:t>3. Утвердить ведомственную структуру расходов местного бюджета:</w:t>
      </w:r>
    </w:p>
    <w:p w:rsidR="00DA529A" w:rsidRPr="00DA529A" w:rsidRDefault="00DA529A" w:rsidP="00DA529A">
      <w:pPr>
        <w:pStyle w:val="a6"/>
        <w:numPr>
          <w:ilvl w:val="0"/>
          <w:numId w:val="9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bCs/>
          <w:sz w:val="28"/>
          <w:szCs w:val="28"/>
          <w:lang w:val="ru-RU"/>
        </w:rPr>
        <w:t xml:space="preserve">на 2023 год </w:t>
      </w:r>
      <w:r w:rsidRPr="00DA529A">
        <w:rPr>
          <w:sz w:val="28"/>
          <w:szCs w:val="28"/>
          <w:lang w:val="ru-RU"/>
        </w:rPr>
        <w:t>согласно приложению 11 к настоящему Решению;</w:t>
      </w:r>
    </w:p>
    <w:p w:rsidR="00DA529A" w:rsidRPr="00DA529A" w:rsidRDefault="00DA529A" w:rsidP="00DA529A">
      <w:pPr>
        <w:pStyle w:val="a6"/>
        <w:numPr>
          <w:ilvl w:val="0"/>
          <w:numId w:val="9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на 2024 и 2025 годы согласно приложению 12 к настоящему Решению; </w:t>
      </w:r>
    </w:p>
    <w:p w:rsidR="00DA529A" w:rsidRPr="00B16E8D" w:rsidRDefault="00DA529A" w:rsidP="00DA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Утвердить </w:t>
      </w:r>
      <w:r w:rsidRPr="00B16E8D">
        <w:rPr>
          <w:rFonts w:ascii="Times New Roman" w:hAnsi="Times New Roman" w:cs="Times New Roman"/>
          <w:bCs/>
          <w:sz w:val="28"/>
          <w:szCs w:val="28"/>
        </w:rPr>
        <w:t>распределение</w:t>
      </w:r>
      <w:r w:rsidRPr="00B16E8D">
        <w:rPr>
          <w:b/>
          <w:bCs/>
          <w:sz w:val="28"/>
          <w:szCs w:val="28"/>
        </w:rPr>
        <w:t xml:space="preserve"> </w:t>
      </w:r>
      <w:r w:rsidRPr="00B16E8D">
        <w:rPr>
          <w:rFonts w:ascii="Times New Roman" w:hAnsi="Times New Roman" w:cs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</w:t>
      </w:r>
      <w:proofErr w:type="gramStart"/>
      <w:r w:rsidRPr="00B16E8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B1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9A" w:rsidRPr="00DA529A" w:rsidRDefault="00DA529A" w:rsidP="00DA529A">
      <w:pPr>
        <w:pStyle w:val="a6"/>
        <w:numPr>
          <w:ilvl w:val="0"/>
          <w:numId w:val="10"/>
        </w:numPr>
        <w:tabs>
          <w:tab w:val="left" w:pos="1276"/>
          <w:tab w:val="left" w:pos="1843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bCs/>
          <w:sz w:val="28"/>
          <w:szCs w:val="28"/>
          <w:lang w:val="ru-RU"/>
        </w:rPr>
        <w:t xml:space="preserve">на 2023 год </w:t>
      </w:r>
      <w:r w:rsidRPr="00DA529A">
        <w:rPr>
          <w:sz w:val="28"/>
          <w:szCs w:val="28"/>
          <w:lang w:val="ru-RU"/>
        </w:rPr>
        <w:t>согласно приложению 13 к настоящему Решению;</w:t>
      </w:r>
    </w:p>
    <w:p w:rsidR="00DA529A" w:rsidRPr="00DA529A" w:rsidRDefault="00DA529A" w:rsidP="00DA529A">
      <w:pPr>
        <w:pStyle w:val="a6"/>
        <w:numPr>
          <w:ilvl w:val="0"/>
          <w:numId w:val="10"/>
        </w:numPr>
        <w:tabs>
          <w:tab w:val="left" w:pos="1276"/>
          <w:tab w:val="left" w:pos="1843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на 2024 и 2025 годы согласно приложению 14 к настоящему</w:t>
      </w:r>
      <w:r>
        <w:rPr>
          <w:sz w:val="28"/>
          <w:szCs w:val="28"/>
          <w:lang w:val="ru-RU"/>
        </w:rPr>
        <w:t xml:space="preserve"> решению</w:t>
      </w:r>
    </w:p>
    <w:p w:rsidR="00DA529A" w:rsidRPr="00B16E8D" w:rsidRDefault="00DA529A" w:rsidP="00DA529A">
      <w:pPr>
        <w:pStyle w:val="ConsPlusNormal"/>
        <w:ind w:left="7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5.Утвердить объем</w:t>
      </w:r>
      <w:r w:rsidRPr="00B16E8D">
        <w:rPr>
          <w:b/>
          <w:bCs/>
          <w:sz w:val="28"/>
          <w:szCs w:val="28"/>
        </w:rPr>
        <w:t xml:space="preserve"> </w:t>
      </w:r>
      <w:r w:rsidRPr="00B16E8D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</w:t>
      </w:r>
      <w:r w:rsidRPr="00B1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9A" w:rsidRPr="00DA529A" w:rsidRDefault="00DA529A" w:rsidP="00DA529A">
      <w:pPr>
        <w:pStyle w:val="a6"/>
        <w:tabs>
          <w:tab w:val="left" w:pos="1276"/>
          <w:tab w:val="left" w:pos="1843"/>
        </w:tabs>
        <w:spacing w:after="0"/>
        <w:ind w:left="1144"/>
        <w:jc w:val="both"/>
        <w:rPr>
          <w:bCs/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 </w:t>
      </w:r>
    </w:p>
    <w:p w:rsidR="00DA529A" w:rsidRPr="00DA529A" w:rsidRDefault="00DA529A" w:rsidP="00DA529A">
      <w:pPr>
        <w:pStyle w:val="a6"/>
        <w:tabs>
          <w:tab w:val="left" w:pos="1276"/>
          <w:tab w:val="left" w:pos="1843"/>
        </w:tabs>
        <w:spacing w:after="0"/>
        <w:ind w:left="784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DA529A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3год</w:t>
      </w:r>
      <w:r w:rsidRPr="00DA529A">
        <w:rPr>
          <w:sz w:val="28"/>
          <w:szCs w:val="28"/>
          <w:lang w:val="ru-RU"/>
        </w:rPr>
        <w:t xml:space="preserve"> согласно приложению 1</w:t>
      </w:r>
      <w:r>
        <w:rPr>
          <w:sz w:val="28"/>
          <w:szCs w:val="28"/>
          <w:lang w:val="ru-RU"/>
        </w:rPr>
        <w:t>6</w:t>
      </w:r>
      <w:r w:rsidRPr="00DA529A">
        <w:rPr>
          <w:sz w:val="28"/>
          <w:szCs w:val="28"/>
          <w:lang w:val="ru-RU"/>
        </w:rPr>
        <w:t xml:space="preserve"> к настоящему</w:t>
      </w:r>
      <w:r>
        <w:rPr>
          <w:sz w:val="28"/>
          <w:szCs w:val="28"/>
          <w:lang w:val="ru-RU"/>
        </w:rPr>
        <w:t xml:space="preserve"> решению</w:t>
      </w:r>
      <w:r w:rsidRPr="00DA529A">
        <w:rPr>
          <w:sz w:val="28"/>
          <w:szCs w:val="28"/>
          <w:lang w:val="ru-RU"/>
        </w:rPr>
        <w:t xml:space="preserve"> </w:t>
      </w:r>
    </w:p>
    <w:p w:rsidR="00DA529A" w:rsidRPr="00DA529A" w:rsidRDefault="00DA529A" w:rsidP="00DA529A">
      <w:pPr>
        <w:pStyle w:val="a6"/>
        <w:tabs>
          <w:tab w:val="left" w:pos="1276"/>
          <w:tab w:val="left" w:pos="1843"/>
        </w:tabs>
        <w:spacing w:after="0"/>
        <w:ind w:left="784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DA529A">
        <w:rPr>
          <w:sz w:val="28"/>
          <w:szCs w:val="28"/>
          <w:lang w:val="ru-RU"/>
        </w:rPr>
        <w:t>на 2024 и 2025 годы согласно приложению 1</w:t>
      </w:r>
      <w:r>
        <w:rPr>
          <w:sz w:val="28"/>
          <w:szCs w:val="28"/>
          <w:lang w:val="ru-RU"/>
        </w:rPr>
        <w:t>7</w:t>
      </w:r>
      <w:r w:rsidRPr="00DA529A">
        <w:rPr>
          <w:sz w:val="28"/>
          <w:szCs w:val="28"/>
          <w:lang w:val="ru-RU"/>
        </w:rPr>
        <w:t xml:space="preserve"> к настоящему </w:t>
      </w:r>
    </w:p>
    <w:p w:rsidR="00DA529A" w:rsidRPr="00B16E8D" w:rsidRDefault="00DA529A" w:rsidP="00DA529A">
      <w:pPr>
        <w:pStyle w:val="a6"/>
        <w:tabs>
          <w:tab w:val="left" w:pos="1276"/>
          <w:tab w:val="left" w:pos="184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</w:t>
      </w:r>
      <w:proofErr w:type="spellStart"/>
      <w:proofErr w:type="gramStart"/>
      <w:r w:rsidRPr="00B16E8D">
        <w:rPr>
          <w:sz w:val="28"/>
          <w:szCs w:val="28"/>
        </w:rPr>
        <w:t>Решению</w:t>
      </w:r>
      <w:proofErr w:type="spellEnd"/>
      <w:r w:rsidRPr="00B16E8D">
        <w:rPr>
          <w:sz w:val="28"/>
          <w:szCs w:val="28"/>
        </w:rPr>
        <w:t>.</w:t>
      </w:r>
      <w:proofErr w:type="gramEnd"/>
    </w:p>
    <w:p w:rsidR="00DA529A" w:rsidRPr="00DA529A" w:rsidRDefault="00DA529A" w:rsidP="00DA529A">
      <w:pPr>
        <w:tabs>
          <w:tab w:val="left" w:pos="1276"/>
        </w:tabs>
        <w:rPr>
          <w:sz w:val="28"/>
          <w:szCs w:val="28"/>
          <w:lang w:val="ru-RU"/>
        </w:rPr>
      </w:pPr>
      <w:r w:rsidRPr="00DA529A">
        <w:rPr>
          <w:b/>
          <w:sz w:val="28"/>
          <w:szCs w:val="28"/>
          <w:lang w:val="ru-RU"/>
        </w:rPr>
        <w:t>Статья 7.</w:t>
      </w:r>
      <w:r w:rsidRPr="00DA529A">
        <w:rPr>
          <w:bCs/>
          <w:sz w:val="28"/>
          <w:szCs w:val="28"/>
          <w:lang w:val="ru-RU"/>
        </w:rPr>
        <w:t xml:space="preserve"> Особенности исполнения местного бюджета в 2023 году.</w:t>
      </w:r>
    </w:p>
    <w:p w:rsidR="00DA529A" w:rsidRPr="00DA529A" w:rsidRDefault="00DA529A" w:rsidP="00DA529A">
      <w:pPr>
        <w:tabs>
          <w:tab w:val="left" w:pos="1276"/>
        </w:tabs>
        <w:ind w:firstLine="720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1. Направить в 2023 году остатки средств местного бюджета, образовавшиеся на счете по учету средств местного бюджета по состоянию на 1 января 2023 года в связи с неполным использованием бюджетных ассигнований, утвержденных Решением сессии Совета депутатов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>сельское поселение, в качестве дополнительных бюджетных ассигнований:</w:t>
      </w:r>
    </w:p>
    <w:p w:rsidR="00DA529A" w:rsidRPr="00DA529A" w:rsidRDefault="00DA529A" w:rsidP="00DA52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2. на оплату заключенных от имени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 xml:space="preserve">сельское поселение муниципальных контрактов на поставку товаров, выполнение </w:t>
      </w:r>
      <w:r w:rsidRPr="00DA529A">
        <w:rPr>
          <w:sz w:val="28"/>
          <w:szCs w:val="28"/>
          <w:lang w:val="ru-RU"/>
        </w:rPr>
        <w:lastRenderedPageBreak/>
        <w:t>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3. В целях финансового обеспечения расходных обязательств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 xml:space="preserve">сельское поселение предусмотреть на 2023 год средства Резервного фонда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>сельское поселение в сумме 10,0 тыс. рублей, на 2024 год в сумме 10,0 тыс. рублей, на 2025 год в сумме 10,0 тыс. рублей.</w:t>
      </w:r>
    </w:p>
    <w:p w:rsidR="00DA529A" w:rsidRPr="00DA529A" w:rsidRDefault="00DA529A" w:rsidP="00DA529A">
      <w:pPr>
        <w:tabs>
          <w:tab w:val="left" w:pos="1276"/>
        </w:tabs>
        <w:ind w:firstLine="720"/>
        <w:jc w:val="both"/>
        <w:rPr>
          <w:lang w:val="ru-RU"/>
        </w:rPr>
      </w:pPr>
      <w:r w:rsidRPr="00DA529A">
        <w:rPr>
          <w:sz w:val="28"/>
          <w:szCs w:val="28"/>
          <w:lang w:val="ru-RU"/>
        </w:rPr>
        <w:t>4. 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1) внесение изменений и дополнений в бюджетную классификацию Российской Федерации и коды целевых статей расходов местного бюджета МО Беш-Озекское сельское поселение, утвержденных в установленном порядке;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2) использование остатков средств местного бюджета, указанных в части 1 настоящей статьи;</w:t>
      </w:r>
    </w:p>
    <w:p w:rsidR="00DA529A" w:rsidRPr="00DA529A" w:rsidRDefault="00DA529A" w:rsidP="00DA529A">
      <w:pPr>
        <w:ind w:firstLine="680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 xml:space="preserve"> 5.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DA529A" w:rsidRPr="00DA529A" w:rsidRDefault="00DA529A" w:rsidP="00DA529A">
      <w:pPr>
        <w:ind w:firstLine="709"/>
        <w:jc w:val="both"/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6. уменьшение объема межбюджетных трансфертов из бюджета МО «</w:t>
      </w:r>
      <w:proofErr w:type="spellStart"/>
      <w:r w:rsidRPr="00DA529A">
        <w:rPr>
          <w:sz w:val="28"/>
          <w:szCs w:val="28"/>
          <w:lang w:val="ru-RU"/>
        </w:rPr>
        <w:t>Шебалинский</w:t>
      </w:r>
      <w:proofErr w:type="spellEnd"/>
      <w:r w:rsidRPr="00DA529A">
        <w:rPr>
          <w:sz w:val="28"/>
          <w:szCs w:val="28"/>
          <w:lang w:val="ru-RU"/>
        </w:rPr>
        <w:t xml:space="preserve"> район» в четвертом квартале текущего финансового года;</w:t>
      </w:r>
    </w:p>
    <w:p w:rsidR="00DA529A" w:rsidRPr="00DA529A" w:rsidRDefault="00DA529A" w:rsidP="00DA529A">
      <w:pPr>
        <w:tabs>
          <w:tab w:val="left" w:pos="1276"/>
        </w:tabs>
        <w:ind w:firstLine="720"/>
        <w:jc w:val="both"/>
        <w:rPr>
          <w:lang w:val="ru-RU"/>
        </w:rPr>
      </w:pPr>
      <w:r w:rsidRPr="00DA529A">
        <w:rPr>
          <w:sz w:val="28"/>
          <w:szCs w:val="28"/>
          <w:lang w:val="ru-RU"/>
        </w:rPr>
        <w:t xml:space="preserve">7. В целях реализации настоящего Решения принять в двухмесячный срок со дня вступления его в законную силу соответствующие нормативные правовые акты МО </w:t>
      </w:r>
      <w:r w:rsidRPr="00DA529A">
        <w:rPr>
          <w:sz w:val="28"/>
          <w:lang w:val="ru-RU"/>
        </w:rPr>
        <w:t>Беш-Озекское</w:t>
      </w:r>
      <w:r w:rsidRPr="00DA529A">
        <w:rPr>
          <w:b/>
          <w:sz w:val="28"/>
          <w:lang w:val="ru-RU"/>
        </w:rPr>
        <w:t xml:space="preserve"> </w:t>
      </w:r>
      <w:r w:rsidRPr="00DA529A">
        <w:rPr>
          <w:sz w:val="28"/>
          <w:szCs w:val="28"/>
          <w:lang w:val="ru-RU"/>
        </w:rPr>
        <w:t>сельское поселение.</w:t>
      </w:r>
    </w:p>
    <w:p w:rsidR="00DA529A" w:rsidRPr="00DA529A" w:rsidRDefault="00DA529A" w:rsidP="00DA529A">
      <w:pPr>
        <w:ind w:firstLine="720"/>
        <w:jc w:val="right"/>
        <w:rPr>
          <w:lang w:val="ru-RU"/>
        </w:rPr>
      </w:pPr>
    </w:p>
    <w:p w:rsidR="00DA529A" w:rsidRPr="00DA529A" w:rsidRDefault="00DA529A" w:rsidP="00DA529A">
      <w:pPr>
        <w:ind w:firstLine="720"/>
        <w:jc w:val="right"/>
        <w:rPr>
          <w:lang w:val="ru-RU"/>
        </w:rPr>
      </w:pPr>
    </w:p>
    <w:p w:rsidR="00DA529A" w:rsidRPr="00DA529A" w:rsidRDefault="00DA529A" w:rsidP="00DA529A">
      <w:pPr>
        <w:ind w:firstLine="720"/>
        <w:rPr>
          <w:lang w:val="ru-RU"/>
        </w:rPr>
      </w:pPr>
    </w:p>
    <w:p w:rsidR="00DA529A" w:rsidRPr="00DA529A" w:rsidRDefault="00DA529A" w:rsidP="00DA529A">
      <w:pPr>
        <w:tabs>
          <w:tab w:val="left" w:pos="1605"/>
        </w:tabs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Глава МО Беш-Озекское</w:t>
      </w:r>
    </w:p>
    <w:p w:rsidR="00DA529A" w:rsidRPr="00DA529A" w:rsidRDefault="00DA529A" w:rsidP="00DA529A">
      <w:pPr>
        <w:tabs>
          <w:tab w:val="left" w:pos="1605"/>
          <w:tab w:val="left" w:pos="7035"/>
        </w:tabs>
        <w:rPr>
          <w:sz w:val="28"/>
          <w:szCs w:val="28"/>
          <w:lang w:val="ru-RU"/>
        </w:rPr>
      </w:pPr>
      <w:r w:rsidRPr="00DA529A">
        <w:rPr>
          <w:sz w:val="28"/>
          <w:szCs w:val="28"/>
          <w:lang w:val="ru-RU"/>
        </w:rPr>
        <w:t>сельское поселение</w:t>
      </w:r>
      <w:r w:rsidRPr="00DA529A">
        <w:rPr>
          <w:sz w:val="28"/>
          <w:szCs w:val="28"/>
          <w:lang w:val="ru-RU"/>
        </w:rPr>
        <w:tab/>
        <w:t xml:space="preserve">        </w:t>
      </w:r>
      <w:proofErr w:type="spellStart"/>
      <w:r w:rsidRPr="00DA529A">
        <w:rPr>
          <w:sz w:val="28"/>
          <w:szCs w:val="28"/>
          <w:lang w:val="ru-RU"/>
        </w:rPr>
        <w:t>Быкин</w:t>
      </w:r>
      <w:proofErr w:type="spellEnd"/>
      <w:r w:rsidRPr="00DA529A">
        <w:rPr>
          <w:sz w:val="28"/>
          <w:szCs w:val="28"/>
          <w:lang w:val="ru-RU"/>
        </w:rPr>
        <w:t xml:space="preserve"> М.В.</w:t>
      </w:r>
    </w:p>
    <w:p w:rsidR="00DA529A" w:rsidRPr="00DA529A" w:rsidRDefault="00DA529A" w:rsidP="00DA529A">
      <w:pPr>
        <w:rPr>
          <w:sz w:val="28"/>
          <w:szCs w:val="28"/>
          <w:lang w:val="ru-RU"/>
        </w:rPr>
      </w:pPr>
    </w:p>
    <w:p w:rsidR="00361B7E" w:rsidRPr="00BC38DA" w:rsidRDefault="00361B7E" w:rsidP="00DA529A">
      <w:pPr>
        <w:ind w:firstLine="720"/>
        <w:jc w:val="center"/>
        <w:rPr>
          <w:b/>
          <w:bCs/>
          <w:sz w:val="28"/>
          <w:szCs w:val="28"/>
          <w:lang w:val="ru-RU"/>
        </w:rPr>
      </w:pPr>
    </w:p>
    <w:sectPr w:rsidR="00361B7E" w:rsidRPr="00BC38DA" w:rsidSect="00C73592">
      <w:pgSz w:w="11906" w:h="16838"/>
      <w:pgMar w:top="1276" w:right="1133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9F" w:rsidRDefault="00D4059F" w:rsidP="00BC38DA">
      <w:r>
        <w:separator/>
      </w:r>
    </w:p>
  </w:endnote>
  <w:endnote w:type="continuationSeparator" w:id="0">
    <w:p w:rsidR="00D4059F" w:rsidRDefault="00D4059F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9F" w:rsidRDefault="00D4059F" w:rsidP="00BC38DA">
      <w:r>
        <w:separator/>
      </w:r>
    </w:p>
  </w:footnote>
  <w:footnote w:type="continuationSeparator" w:id="0">
    <w:p w:rsidR="00D4059F" w:rsidRDefault="00D4059F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40939"/>
    <w:rsid w:val="00095D5C"/>
    <w:rsid w:val="000B142B"/>
    <w:rsid w:val="000E0F30"/>
    <w:rsid w:val="00147746"/>
    <w:rsid w:val="00166AEF"/>
    <w:rsid w:val="001945CE"/>
    <w:rsid w:val="002751D5"/>
    <w:rsid w:val="00297B59"/>
    <w:rsid w:val="002B1F66"/>
    <w:rsid w:val="00361B7E"/>
    <w:rsid w:val="00376D46"/>
    <w:rsid w:val="004256C0"/>
    <w:rsid w:val="00744DEA"/>
    <w:rsid w:val="0079678F"/>
    <w:rsid w:val="007E2930"/>
    <w:rsid w:val="00862B8B"/>
    <w:rsid w:val="008B42AA"/>
    <w:rsid w:val="008C54D3"/>
    <w:rsid w:val="009F48AC"/>
    <w:rsid w:val="00A90BDA"/>
    <w:rsid w:val="00A949AE"/>
    <w:rsid w:val="00A97D45"/>
    <w:rsid w:val="00AC5F1C"/>
    <w:rsid w:val="00B3021B"/>
    <w:rsid w:val="00B64F4B"/>
    <w:rsid w:val="00B704CF"/>
    <w:rsid w:val="00B74DE7"/>
    <w:rsid w:val="00B97434"/>
    <w:rsid w:val="00BC38DA"/>
    <w:rsid w:val="00BC424A"/>
    <w:rsid w:val="00C37662"/>
    <w:rsid w:val="00C61FBF"/>
    <w:rsid w:val="00C73592"/>
    <w:rsid w:val="00C86BD6"/>
    <w:rsid w:val="00CF5B37"/>
    <w:rsid w:val="00D07B6D"/>
    <w:rsid w:val="00D4059F"/>
    <w:rsid w:val="00D97C08"/>
    <w:rsid w:val="00DA529A"/>
    <w:rsid w:val="00F7535B"/>
    <w:rsid w:val="00F85233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F7535B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F7535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8096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4</cp:revision>
  <cp:lastPrinted>2022-11-30T03:24:00Z</cp:lastPrinted>
  <dcterms:created xsi:type="dcterms:W3CDTF">2022-11-29T09:01:00Z</dcterms:created>
  <dcterms:modified xsi:type="dcterms:W3CDTF">2022-11-30T08:29:00Z</dcterms:modified>
</cp:coreProperties>
</file>